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1D2F" w14:textId="1D7F474D" w:rsidR="00D81FC6" w:rsidRPr="00B7003E" w:rsidRDefault="00D81FC6" w:rsidP="00D81FC6">
      <w:pPr>
        <w:rPr>
          <w:rFonts w:ascii="Avenir Book" w:hAnsi="Avenir Book"/>
          <w:b/>
          <w:bCs/>
        </w:rPr>
      </w:pPr>
      <w:r w:rsidRPr="00B7003E">
        <w:rPr>
          <w:rFonts w:ascii="Avenir Book" w:hAnsi="Avenir Book"/>
          <w:b/>
          <w:bCs/>
        </w:rPr>
        <w:t>Voorbereiding Sint-Maartenfeest – baby en/of dreumesgroep</w:t>
      </w:r>
    </w:p>
    <w:p w14:paraId="5C0D4E12" w14:textId="77777777" w:rsidR="00D81FC6" w:rsidRPr="00B7003E" w:rsidRDefault="00D81FC6" w:rsidP="00D81FC6">
      <w:pPr>
        <w:rPr>
          <w:rFonts w:ascii="Avenir Book" w:hAnsi="Avenir Book"/>
        </w:rPr>
      </w:pPr>
    </w:p>
    <w:p w14:paraId="0578E9A5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Ingevuld door:</w:t>
      </w:r>
    </w:p>
    <w:p w14:paraId="0AA81A5D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Datum invullen:</w:t>
      </w:r>
    </w:p>
    <w:p w14:paraId="6E0816D5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Vestiging:</w:t>
      </w:r>
    </w:p>
    <w:p w14:paraId="4760DA4C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Groep:</w:t>
      </w:r>
    </w:p>
    <w:p w14:paraId="69A36542" w14:textId="77777777" w:rsidR="00D81FC6" w:rsidRPr="00B7003E" w:rsidRDefault="00D81FC6" w:rsidP="00D81FC6">
      <w:pPr>
        <w:rPr>
          <w:rFonts w:ascii="Avenir Book" w:hAnsi="Avenir Book"/>
        </w:rPr>
      </w:pPr>
    </w:p>
    <w:p w14:paraId="3C70720A" w14:textId="77777777" w:rsidR="00D81FC6" w:rsidRPr="00B7003E" w:rsidRDefault="00D81FC6" w:rsidP="00D81FC6">
      <w:pPr>
        <w:rPr>
          <w:rFonts w:ascii="Avenir Book" w:hAnsi="Avenir Book"/>
          <w:b/>
          <w:bCs/>
        </w:rPr>
      </w:pPr>
      <w:r w:rsidRPr="00B7003E">
        <w:rPr>
          <w:rFonts w:ascii="Avenir Book" w:hAnsi="Avenir Book"/>
          <w:b/>
          <w:bCs/>
        </w:rPr>
        <w:t xml:space="preserve">Voorbereidingstijd </w:t>
      </w:r>
    </w:p>
    <w:p w14:paraId="40D3B409" w14:textId="77777777" w:rsidR="00D81FC6" w:rsidRPr="00B7003E" w:rsidRDefault="00D81FC6" w:rsidP="00D81FC6">
      <w:pPr>
        <w:rPr>
          <w:rFonts w:ascii="Avenir Book" w:hAnsi="Avenir Book"/>
        </w:rPr>
      </w:pPr>
    </w:p>
    <w:p w14:paraId="14AEA546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De voorbereidingstijd voor de kinderen loopt vanaf (datum)</w:t>
      </w:r>
      <w:proofErr w:type="gramStart"/>
      <w:r w:rsidRPr="00B7003E">
        <w:rPr>
          <w:rFonts w:ascii="Avenir Book" w:hAnsi="Avenir Book"/>
        </w:rPr>
        <w:t xml:space="preserve"> ….</w:t>
      </w:r>
      <w:proofErr w:type="gramEnd"/>
      <w:r w:rsidRPr="00B7003E">
        <w:rPr>
          <w:rFonts w:ascii="Avenir Book" w:hAnsi="Avenir Book"/>
        </w:rPr>
        <w:t xml:space="preserve">.  </w:t>
      </w:r>
      <w:proofErr w:type="gramStart"/>
      <w:r w:rsidRPr="00B7003E">
        <w:rPr>
          <w:rFonts w:ascii="Avenir Book" w:hAnsi="Avenir Book"/>
        </w:rPr>
        <w:t>tot</w:t>
      </w:r>
      <w:proofErr w:type="gramEnd"/>
      <w:r w:rsidRPr="00B7003E">
        <w:rPr>
          <w:rFonts w:ascii="Avenir Book" w:hAnsi="Avenir Book"/>
        </w:rPr>
        <w:t xml:space="preserve"> aan Sint Maarten </w:t>
      </w:r>
    </w:p>
    <w:p w14:paraId="0B072668" w14:textId="77777777" w:rsidR="00D81FC6" w:rsidRPr="00B7003E" w:rsidRDefault="00D81FC6" w:rsidP="00D81FC6">
      <w:pPr>
        <w:rPr>
          <w:rFonts w:ascii="Avenir Book" w:hAnsi="Avenir Book"/>
        </w:rPr>
      </w:pPr>
    </w:p>
    <w:p w14:paraId="2C590B32" w14:textId="77777777" w:rsidR="00D81FC6" w:rsidRPr="00B7003E" w:rsidRDefault="00D81FC6" w:rsidP="00D81FC6">
      <w:pPr>
        <w:rPr>
          <w:rFonts w:ascii="Avenir Book" w:hAnsi="Avenir Book"/>
          <w:b/>
          <w:bCs/>
        </w:rPr>
      </w:pPr>
      <w:r w:rsidRPr="00B7003E">
        <w:rPr>
          <w:rFonts w:ascii="Avenir Book" w:hAnsi="Avenir Book"/>
          <w:b/>
          <w:bCs/>
        </w:rPr>
        <w:t>Liedje(s) oefenen</w:t>
      </w:r>
    </w:p>
    <w:p w14:paraId="6F0F4578" w14:textId="77777777" w:rsidR="00D81FC6" w:rsidRPr="00B7003E" w:rsidRDefault="00D81FC6" w:rsidP="00D81FC6">
      <w:pPr>
        <w:rPr>
          <w:rFonts w:ascii="Avenir Book" w:hAnsi="Avenir Book"/>
        </w:rPr>
      </w:pPr>
    </w:p>
    <w:p w14:paraId="37E8F14C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Het liedje/ de liedjes die dagelijks gezonden worden zijn:</w:t>
      </w:r>
    </w:p>
    <w:p w14:paraId="7E7DCF3E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Datum vanaf wanneer het liedje wordt het geoefend:</w:t>
      </w:r>
    </w:p>
    <w:p w14:paraId="3B84672C" w14:textId="77777777" w:rsidR="00D81FC6" w:rsidRPr="00B7003E" w:rsidRDefault="00D81FC6" w:rsidP="00D81FC6">
      <w:pPr>
        <w:rPr>
          <w:rFonts w:ascii="Avenir Book" w:hAnsi="Avenir Book"/>
        </w:rPr>
      </w:pPr>
    </w:p>
    <w:p w14:paraId="6176E151" w14:textId="77777777" w:rsidR="00D81FC6" w:rsidRPr="00B7003E" w:rsidRDefault="00D81FC6" w:rsidP="00D81FC6">
      <w:pPr>
        <w:rPr>
          <w:rFonts w:ascii="Avenir Book" w:hAnsi="Avenir Book"/>
          <w:b/>
          <w:bCs/>
        </w:rPr>
      </w:pPr>
      <w:r w:rsidRPr="00B7003E">
        <w:rPr>
          <w:rFonts w:ascii="Avenir Book" w:hAnsi="Avenir Book"/>
          <w:b/>
          <w:bCs/>
        </w:rPr>
        <w:t>Creatief</w:t>
      </w:r>
    </w:p>
    <w:p w14:paraId="28AED491" w14:textId="77777777" w:rsidR="00D81FC6" w:rsidRPr="00B7003E" w:rsidRDefault="00D81FC6" w:rsidP="00D81FC6">
      <w:pPr>
        <w:rPr>
          <w:rFonts w:ascii="Avenir Book" w:hAnsi="Avenir Book"/>
        </w:rPr>
      </w:pPr>
    </w:p>
    <w:p w14:paraId="561D86FB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Wordt er iets gemaakt door de dreumesen? Zo ja wat?</w:t>
      </w:r>
    </w:p>
    <w:p w14:paraId="45D02FE3" w14:textId="77777777" w:rsidR="00D81FC6" w:rsidRPr="00B7003E" w:rsidRDefault="00D81FC6" w:rsidP="00D81FC6">
      <w:pPr>
        <w:rPr>
          <w:rFonts w:ascii="Avenir Book" w:hAnsi="Avenir Book"/>
        </w:rPr>
      </w:pPr>
    </w:p>
    <w:p w14:paraId="5EC9F619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Wat moet er waar worden ingekocht om dit te kunnen maken?</w:t>
      </w:r>
    </w:p>
    <w:p w14:paraId="04F306BC" w14:textId="77777777" w:rsidR="00D81FC6" w:rsidRPr="00B7003E" w:rsidRDefault="00D81FC6" w:rsidP="00D81FC6">
      <w:pPr>
        <w:rPr>
          <w:rFonts w:ascii="Avenir Book" w:hAnsi="Avenir Boo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1FC6" w:rsidRPr="00B7003E" w14:paraId="4C5102BF" w14:textId="77777777" w:rsidTr="0065411B">
        <w:tc>
          <w:tcPr>
            <w:tcW w:w="2265" w:type="dxa"/>
          </w:tcPr>
          <w:p w14:paraId="7A56121D" w14:textId="77777777" w:rsidR="00D81FC6" w:rsidRPr="00B7003E" w:rsidRDefault="00D81FC6" w:rsidP="0065411B">
            <w:pPr>
              <w:rPr>
                <w:rFonts w:ascii="Avenir Book" w:hAnsi="Avenir Book"/>
                <w:b/>
                <w:bCs/>
              </w:rPr>
            </w:pPr>
            <w:r w:rsidRPr="00B7003E">
              <w:rPr>
                <w:rFonts w:ascii="Avenir Book" w:hAnsi="Avenir Book"/>
                <w:b/>
                <w:bCs/>
              </w:rPr>
              <w:t>Product</w:t>
            </w:r>
          </w:p>
        </w:tc>
        <w:tc>
          <w:tcPr>
            <w:tcW w:w="2265" w:type="dxa"/>
          </w:tcPr>
          <w:p w14:paraId="5301EF1A" w14:textId="77777777" w:rsidR="00D81FC6" w:rsidRPr="00B7003E" w:rsidRDefault="00D81FC6" w:rsidP="0065411B">
            <w:pPr>
              <w:rPr>
                <w:rFonts w:ascii="Avenir Book" w:hAnsi="Avenir Book"/>
                <w:b/>
                <w:bCs/>
              </w:rPr>
            </w:pPr>
            <w:r w:rsidRPr="00B7003E">
              <w:rPr>
                <w:rFonts w:ascii="Avenir Book" w:hAnsi="Avenir Book"/>
                <w:b/>
                <w:bCs/>
              </w:rPr>
              <w:t>Winkel</w:t>
            </w:r>
          </w:p>
        </w:tc>
        <w:tc>
          <w:tcPr>
            <w:tcW w:w="2266" w:type="dxa"/>
          </w:tcPr>
          <w:p w14:paraId="0C3E88FF" w14:textId="77777777" w:rsidR="00D81FC6" w:rsidRPr="00B7003E" w:rsidRDefault="00D81FC6" w:rsidP="0065411B">
            <w:pPr>
              <w:rPr>
                <w:rFonts w:ascii="Avenir Book" w:hAnsi="Avenir Book"/>
                <w:b/>
                <w:bCs/>
              </w:rPr>
            </w:pPr>
            <w:r w:rsidRPr="00B7003E">
              <w:rPr>
                <w:rFonts w:ascii="Avenir Book" w:hAnsi="Avenir Book"/>
                <w:b/>
                <w:bCs/>
              </w:rPr>
              <w:t>Hoeveelheid</w:t>
            </w:r>
          </w:p>
        </w:tc>
        <w:tc>
          <w:tcPr>
            <w:tcW w:w="2266" w:type="dxa"/>
          </w:tcPr>
          <w:p w14:paraId="561A5C3A" w14:textId="77777777" w:rsidR="00D81FC6" w:rsidRPr="00B7003E" w:rsidRDefault="00D81FC6" w:rsidP="0065411B">
            <w:pPr>
              <w:rPr>
                <w:rFonts w:ascii="Avenir Book" w:hAnsi="Avenir Book"/>
                <w:b/>
                <w:bCs/>
              </w:rPr>
            </w:pPr>
            <w:r w:rsidRPr="00B7003E">
              <w:rPr>
                <w:rFonts w:ascii="Avenir Book" w:hAnsi="Avenir Book"/>
                <w:b/>
                <w:bCs/>
              </w:rPr>
              <w:t>Kosten</w:t>
            </w:r>
          </w:p>
        </w:tc>
      </w:tr>
      <w:tr w:rsidR="00D81FC6" w:rsidRPr="00B7003E" w14:paraId="241EF1EE" w14:textId="77777777" w:rsidTr="0065411B">
        <w:tc>
          <w:tcPr>
            <w:tcW w:w="2265" w:type="dxa"/>
          </w:tcPr>
          <w:p w14:paraId="5AE345E2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2265" w:type="dxa"/>
          </w:tcPr>
          <w:p w14:paraId="5BFCC98A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2266" w:type="dxa"/>
          </w:tcPr>
          <w:p w14:paraId="0BCC9631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2266" w:type="dxa"/>
          </w:tcPr>
          <w:p w14:paraId="42AA8E39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5F40AA5F" w14:textId="77777777" w:rsidTr="0065411B">
        <w:tc>
          <w:tcPr>
            <w:tcW w:w="2265" w:type="dxa"/>
          </w:tcPr>
          <w:p w14:paraId="52340D67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2265" w:type="dxa"/>
          </w:tcPr>
          <w:p w14:paraId="31F30F5F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2266" w:type="dxa"/>
          </w:tcPr>
          <w:p w14:paraId="54A17904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2266" w:type="dxa"/>
          </w:tcPr>
          <w:p w14:paraId="51AC6F8F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5039F68D" w14:textId="77777777" w:rsidTr="0065411B">
        <w:tc>
          <w:tcPr>
            <w:tcW w:w="2265" w:type="dxa"/>
          </w:tcPr>
          <w:p w14:paraId="4ED4EE27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2265" w:type="dxa"/>
          </w:tcPr>
          <w:p w14:paraId="59C140BB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2266" w:type="dxa"/>
          </w:tcPr>
          <w:p w14:paraId="65DD3BB8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2266" w:type="dxa"/>
          </w:tcPr>
          <w:p w14:paraId="7348F05C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</w:tbl>
    <w:p w14:paraId="5AB4663F" w14:textId="77777777" w:rsidR="00D81FC6" w:rsidRPr="00B7003E" w:rsidRDefault="00D81FC6" w:rsidP="00D81FC6">
      <w:pPr>
        <w:rPr>
          <w:rFonts w:ascii="Avenir Book" w:hAnsi="Avenir Book"/>
        </w:rPr>
      </w:pPr>
    </w:p>
    <w:p w14:paraId="55C375B9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Wie bestelt de materialen?</w:t>
      </w:r>
    </w:p>
    <w:p w14:paraId="46881731" w14:textId="77777777" w:rsidR="00D81FC6" w:rsidRPr="00B7003E" w:rsidRDefault="00D81FC6" w:rsidP="00D81FC6">
      <w:pPr>
        <w:rPr>
          <w:rFonts w:ascii="Avenir Book" w:hAnsi="Avenir Book"/>
        </w:rPr>
      </w:pPr>
    </w:p>
    <w:p w14:paraId="37EDE40A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39453A02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38F6C42A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69988C8D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7F0D43FF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1F6D05B3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3DBA7E3B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50C04079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282B0CE4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38B271DE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61BA04A7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256E3685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6DEE9C99" w14:textId="385163CB" w:rsidR="00D81FC6" w:rsidRPr="00B7003E" w:rsidRDefault="00D81FC6" w:rsidP="00D81FC6">
      <w:pPr>
        <w:rPr>
          <w:rFonts w:ascii="Avenir Book" w:hAnsi="Avenir Book"/>
          <w:b/>
          <w:bCs/>
        </w:rPr>
      </w:pPr>
      <w:r w:rsidRPr="00B7003E">
        <w:rPr>
          <w:rFonts w:ascii="Avenir Book" w:hAnsi="Avenir Book"/>
          <w:b/>
          <w:bCs/>
        </w:rPr>
        <w:lastRenderedPageBreak/>
        <w:t>Decoratie</w:t>
      </w:r>
    </w:p>
    <w:p w14:paraId="75FA85B3" w14:textId="77777777" w:rsidR="00D81FC6" w:rsidRPr="00B7003E" w:rsidRDefault="00D81FC6" w:rsidP="00D81FC6">
      <w:pPr>
        <w:rPr>
          <w:rFonts w:ascii="Avenir Book" w:hAnsi="Avenir Book"/>
        </w:rPr>
      </w:pPr>
    </w:p>
    <w:p w14:paraId="26E8286D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 xml:space="preserve">Hoe wordt de binnenruimte versierd? </w:t>
      </w:r>
    </w:p>
    <w:p w14:paraId="3363B5F0" w14:textId="77777777" w:rsidR="00D81FC6" w:rsidRPr="00B7003E" w:rsidRDefault="00D81FC6" w:rsidP="00D81FC6">
      <w:pPr>
        <w:rPr>
          <w:rFonts w:ascii="Avenir Book" w:hAnsi="Avenir Book"/>
        </w:rPr>
      </w:pPr>
    </w:p>
    <w:p w14:paraId="134797F3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De volgende spullen die nodig zijn, zijn aanwezig:</w:t>
      </w:r>
    </w:p>
    <w:p w14:paraId="3C9CFE00" w14:textId="77777777" w:rsidR="00D81FC6" w:rsidRPr="00B7003E" w:rsidRDefault="00D81FC6" w:rsidP="00D81FC6">
      <w:pPr>
        <w:rPr>
          <w:rFonts w:ascii="Avenir Book" w:hAnsi="Avenir Book"/>
        </w:rPr>
      </w:pPr>
    </w:p>
    <w:p w14:paraId="6DC90CBB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De volgende spullen die nodig zijn, moeten ingekocht worden:</w:t>
      </w:r>
    </w:p>
    <w:p w14:paraId="54FA4DC1" w14:textId="77777777" w:rsidR="00D81FC6" w:rsidRPr="00B7003E" w:rsidRDefault="00D81FC6" w:rsidP="00D81FC6">
      <w:pPr>
        <w:rPr>
          <w:rFonts w:ascii="Avenir Book" w:hAnsi="Avenir Book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7"/>
        <w:gridCol w:w="1835"/>
        <w:gridCol w:w="1885"/>
        <w:gridCol w:w="1818"/>
        <w:gridCol w:w="1647"/>
      </w:tblGrid>
      <w:tr w:rsidR="00D81FC6" w:rsidRPr="00B7003E" w14:paraId="4A8C268F" w14:textId="77777777" w:rsidTr="0065411B">
        <w:tc>
          <w:tcPr>
            <w:tcW w:w="1877" w:type="dxa"/>
          </w:tcPr>
          <w:p w14:paraId="2185CDA4" w14:textId="77777777" w:rsidR="00D81FC6" w:rsidRPr="00B7003E" w:rsidRDefault="00D81FC6" w:rsidP="0065411B">
            <w:pPr>
              <w:rPr>
                <w:rFonts w:ascii="Avenir Book" w:hAnsi="Avenir Book"/>
              </w:rPr>
            </w:pPr>
            <w:r w:rsidRPr="00B7003E">
              <w:rPr>
                <w:rFonts w:ascii="Avenir Book" w:hAnsi="Avenir Book"/>
              </w:rPr>
              <w:t>Product</w:t>
            </w:r>
          </w:p>
        </w:tc>
        <w:tc>
          <w:tcPr>
            <w:tcW w:w="1835" w:type="dxa"/>
          </w:tcPr>
          <w:p w14:paraId="252ECEF7" w14:textId="77777777" w:rsidR="00D81FC6" w:rsidRPr="00B7003E" w:rsidRDefault="00D81FC6" w:rsidP="0065411B">
            <w:pPr>
              <w:rPr>
                <w:rFonts w:ascii="Avenir Book" w:hAnsi="Avenir Book"/>
              </w:rPr>
            </w:pPr>
            <w:r w:rsidRPr="00B7003E">
              <w:rPr>
                <w:rFonts w:ascii="Avenir Book" w:hAnsi="Avenir Book"/>
              </w:rPr>
              <w:t>Aantal</w:t>
            </w:r>
          </w:p>
        </w:tc>
        <w:tc>
          <w:tcPr>
            <w:tcW w:w="1885" w:type="dxa"/>
          </w:tcPr>
          <w:p w14:paraId="0FC6B106" w14:textId="77777777" w:rsidR="00D81FC6" w:rsidRPr="00B7003E" w:rsidRDefault="00D81FC6" w:rsidP="0065411B">
            <w:pPr>
              <w:rPr>
                <w:rFonts w:ascii="Avenir Book" w:hAnsi="Avenir Book"/>
              </w:rPr>
            </w:pPr>
            <w:r w:rsidRPr="00B7003E">
              <w:rPr>
                <w:rFonts w:ascii="Avenir Book" w:hAnsi="Avenir Book"/>
              </w:rPr>
              <w:t>Prijs per eenheid</w:t>
            </w:r>
          </w:p>
        </w:tc>
        <w:tc>
          <w:tcPr>
            <w:tcW w:w="1818" w:type="dxa"/>
          </w:tcPr>
          <w:p w14:paraId="5481FE1B" w14:textId="77777777" w:rsidR="00D81FC6" w:rsidRPr="00B7003E" w:rsidRDefault="00D81FC6" w:rsidP="0065411B">
            <w:pPr>
              <w:rPr>
                <w:rFonts w:ascii="Avenir Book" w:hAnsi="Avenir Book"/>
              </w:rPr>
            </w:pPr>
            <w:r w:rsidRPr="00B7003E">
              <w:rPr>
                <w:rFonts w:ascii="Avenir Book" w:hAnsi="Avenir Book"/>
              </w:rPr>
              <w:t>Prijs totaal</w:t>
            </w:r>
          </w:p>
        </w:tc>
        <w:tc>
          <w:tcPr>
            <w:tcW w:w="1647" w:type="dxa"/>
          </w:tcPr>
          <w:p w14:paraId="19FE443A" w14:textId="77777777" w:rsidR="00D81FC6" w:rsidRPr="00B7003E" w:rsidRDefault="00D81FC6" w:rsidP="0065411B">
            <w:pPr>
              <w:rPr>
                <w:rFonts w:ascii="Avenir Book" w:hAnsi="Avenir Book"/>
              </w:rPr>
            </w:pPr>
            <w:r w:rsidRPr="00B7003E">
              <w:rPr>
                <w:rFonts w:ascii="Avenir Book" w:hAnsi="Avenir Book"/>
              </w:rPr>
              <w:t>URL</w:t>
            </w:r>
          </w:p>
        </w:tc>
      </w:tr>
      <w:tr w:rsidR="00D81FC6" w:rsidRPr="00B7003E" w14:paraId="005D4A8C" w14:textId="77777777" w:rsidTr="0065411B">
        <w:tc>
          <w:tcPr>
            <w:tcW w:w="1877" w:type="dxa"/>
          </w:tcPr>
          <w:p w14:paraId="7DB00C58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65D68859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7239AC40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2991FF00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60F05E44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31AFD8C5" w14:textId="77777777" w:rsidTr="0065411B">
        <w:tc>
          <w:tcPr>
            <w:tcW w:w="1877" w:type="dxa"/>
          </w:tcPr>
          <w:p w14:paraId="1601894B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53FCD112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24ED8B0B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47FBF971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289D32BA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7ACFF790" w14:textId="77777777" w:rsidTr="0065411B">
        <w:tc>
          <w:tcPr>
            <w:tcW w:w="1877" w:type="dxa"/>
          </w:tcPr>
          <w:p w14:paraId="421BD72E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411AE2D7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3F7D37DC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41D4C006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19D77C80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0E00282C" w14:textId="77777777" w:rsidTr="0065411B">
        <w:tc>
          <w:tcPr>
            <w:tcW w:w="1877" w:type="dxa"/>
          </w:tcPr>
          <w:p w14:paraId="175950F1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5882EA51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31640B2E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660DB0CF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3644F1E1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7FF53856" w14:textId="77777777" w:rsidTr="0065411B">
        <w:tc>
          <w:tcPr>
            <w:tcW w:w="1877" w:type="dxa"/>
          </w:tcPr>
          <w:p w14:paraId="3711D4E2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4220C515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7E358E71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67A680C1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79A6681E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00CFE8BF" w14:textId="77777777" w:rsidTr="0065411B">
        <w:tc>
          <w:tcPr>
            <w:tcW w:w="1877" w:type="dxa"/>
          </w:tcPr>
          <w:p w14:paraId="7D7F3BBE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1523D5A5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1AC7EAE4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028AFF67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2974CC57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6B9856F3" w14:textId="77777777" w:rsidTr="0065411B">
        <w:tc>
          <w:tcPr>
            <w:tcW w:w="1877" w:type="dxa"/>
          </w:tcPr>
          <w:p w14:paraId="4320A846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56E46ACF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13E2634A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6F07CA6C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18ED8873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12D8DF7F" w14:textId="77777777" w:rsidTr="0065411B">
        <w:tc>
          <w:tcPr>
            <w:tcW w:w="1877" w:type="dxa"/>
          </w:tcPr>
          <w:p w14:paraId="4E4CAACD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6E41647E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5DB936CC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25782839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0DABCCB4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78936838" w14:textId="77777777" w:rsidTr="0065411B">
        <w:tc>
          <w:tcPr>
            <w:tcW w:w="1877" w:type="dxa"/>
          </w:tcPr>
          <w:p w14:paraId="2502D744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79091428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6C57352B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689FAF86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511DA017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  <w:tr w:rsidR="00D81FC6" w:rsidRPr="00B7003E" w14:paraId="5370484F" w14:textId="77777777" w:rsidTr="0065411B">
        <w:tc>
          <w:tcPr>
            <w:tcW w:w="1877" w:type="dxa"/>
          </w:tcPr>
          <w:p w14:paraId="4A1232B1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35" w:type="dxa"/>
          </w:tcPr>
          <w:p w14:paraId="372F7E01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85" w:type="dxa"/>
          </w:tcPr>
          <w:p w14:paraId="3401ADB4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3F7194DA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  <w:tc>
          <w:tcPr>
            <w:tcW w:w="1647" w:type="dxa"/>
          </w:tcPr>
          <w:p w14:paraId="03684D76" w14:textId="77777777" w:rsidR="00D81FC6" w:rsidRPr="00B7003E" w:rsidRDefault="00D81FC6" w:rsidP="0065411B">
            <w:pPr>
              <w:rPr>
                <w:rFonts w:ascii="Avenir Book" w:hAnsi="Avenir Book"/>
              </w:rPr>
            </w:pPr>
          </w:p>
        </w:tc>
      </w:tr>
    </w:tbl>
    <w:p w14:paraId="1592F17E" w14:textId="77777777" w:rsidR="00D81FC6" w:rsidRPr="00B7003E" w:rsidRDefault="00D81FC6" w:rsidP="00D81FC6">
      <w:pPr>
        <w:rPr>
          <w:rFonts w:ascii="Avenir Book" w:hAnsi="Avenir Book"/>
        </w:rPr>
      </w:pPr>
    </w:p>
    <w:p w14:paraId="41472CBD" w14:textId="77777777" w:rsidR="00D81FC6" w:rsidRPr="00B7003E" w:rsidRDefault="00D81FC6" w:rsidP="00D81FC6">
      <w:pPr>
        <w:rPr>
          <w:rFonts w:ascii="Avenir Book" w:hAnsi="Avenir Book"/>
        </w:rPr>
      </w:pPr>
    </w:p>
    <w:p w14:paraId="628C30D0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Wie bestelt het?</w:t>
      </w:r>
    </w:p>
    <w:p w14:paraId="373999D1" w14:textId="77777777" w:rsidR="00D81FC6" w:rsidRPr="00B7003E" w:rsidRDefault="00D81FC6" w:rsidP="00D81FC6">
      <w:pPr>
        <w:rPr>
          <w:rFonts w:ascii="Avenir Book" w:hAnsi="Avenir Book"/>
        </w:rPr>
      </w:pPr>
    </w:p>
    <w:p w14:paraId="37CEC33D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Wie versiert de binnenruimte en wanneer?</w:t>
      </w:r>
    </w:p>
    <w:p w14:paraId="1224CC9C" w14:textId="4016469B" w:rsidR="00D81FC6" w:rsidRPr="00B7003E" w:rsidRDefault="00D81FC6" w:rsidP="00D81FC6">
      <w:pPr>
        <w:rPr>
          <w:rFonts w:ascii="Avenir Book" w:hAnsi="Avenir Book"/>
        </w:rPr>
      </w:pPr>
    </w:p>
    <w:p w14:paraId="319F8226" w14:textId="03E67DD5" w:rsidR="00D81FC6" w:rsidRPr="00B7003E" w:rsidRDefault="00D81FC6" w:rsidP="00D81FC6">
      <w:pPr>
        <w:rPr>
          <w:rFonts w:ascii="Avenir Book" w:hAnsi="Avenir Book"/>
          <w:b/>
          <w:bCs/>
        </w:rPr>
      </w:pPr>
      <w:r w:rsidRPr="00B7003E">
        <w:rPr>
          <w:rFonts w:ascii="Avenir Book" w:hAnsi="Avenir Book"/>
          <w:b/>
          <w:bCs/>
        </w:rPr>
        <w:t>Datum</w:t>
      </w:r>
    </w:p>
    <w:p w14:paraId="3C75FE6A" w14:textId="77777777" w:rsidR="00D81FC6" w:rsidRPr="00B7003E" w:rsidRDefault="00D81FC6" w:rsidP="00D81FC6">
      <w:pPr>
        <w:rPr>
          <w:rFonts w:ascii="Avenir Book" w:hAnsi="Avenir Book"/>
        </w:rPr>
      </w:pPr>
    </w:p>
    <w:p w14:paraId="28CA4128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Datum Sint- Maartenfeest*:</w:t>
      </w:r>
    </w:p>
    <w:p w14:paraId="7232761E" w14:textId="77777777" w:rsidR="00D81FC6" w:rsidRPr="00B7003E" w:rsidRDefault="00D81FC6" w:rsidP="00D81FC6">
      <w:pPr>
        <w:rPr>
          <w:rFonts w:ascii="Avenir Book" w:hAnsi="Avenir Book"/>
          <w:sz w:val="20"/>
          <w:szCs w:val="20"/>
        </w:rPr>
      </w:pPr>
      <w:r w:rsidRPr="00B7003E">
        <w:rPr>
          <w:rFonts w:ascii="Avenir Book" w:hAnsi="Avenir Book"/>
          <w:sz w:val="20"/>
          <w:szCs w:val="20"/>
        </w:rPr>
        <w:t xml:space="preserve">*op 11 november, tenzij er redenen zijn waarom dit niet uitkomt dan op een dag voor en dichtbij 11 november. </w:t>
      </w:r>
    </w:p>
    <w:p w14:paraId="4F0A4899" w14:textId="18600EF5" w:rsidR="00D81FC6" w:rsidRPr="00B7003E" w:rsidRDefault="00D81FC6" w:rsidP="00D81FC6">
      <w:pPr>
        <w:rPr>
          <w:rFonts w:ascii="Avenir Book" w:hAnsi="Avenir Book"/>
        </w:rPr>
      </w:pPr>
    </w:p>
    <w:p w14:paraId="382A9EE7" w14:textId="7D722593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Activiteiten op de dag zelf:</w:t>
      </w:r>
    </w:p>
    <w:p w14:paraId="1F186DBE" w14:textId="0736D6E3" w:rsidR="00D81FC6" w:rsidRPr="00B7003E" w:rsidRDefault="00D81FC6" w:rsidP="00D81FC6">
      <w:pPr>
        <w:rPr>
          <w:rFonts w:ascii="Avenir Book" w:hAnsi="Avenir Book"/>
        </w:rPr>
      </w:pPr>
    </w:p>
    <w:p w14:paraId="5DDE732B" w14:textId="354CC652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Welke activiteiten vinden er plaats op de dag zelf?</w:t>
      </w:r>
    </w:p>
    <w:p w14:paraId="5D60F946" w14:textId="6C47E930" w:rsidR="00D81FC6" w:rsidRPr="00B7003E" w:rsidRDefault="00D81FC6" w:rsidP="00D81FC6">
      <w:pPr>
        <w:rPr>
          <w:rFonts w:ascii="Avenir Book" w:hAnsi="Avenir Book"/>
        </w:rPr>
      </w:pPr>
    </w:p>
    <w:p w14:paraId="09410561" w14:textId="1E782159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Wat is hiervoor nodig?</w:t>
      </w:r>
    </w:p>
    <w:p w14:paraId="71C164DF" w14:textId="2347A3CB" w:rsidR="00D81FC6" w:rsidRPr="00B7003E" w:rsidRDefault="00D81FC6" w:rsidP="00D81FC6">
      <w:pPr>
        <w:rPr>
          <w:rFonts w:ascii="Avenir Book" w:hAnsi="Avenir Book"/>
        </w:rPr>
      </w:pPr>
    </w:p>
    <w:p w14:paraId="0E636210" w14:textId="26F75ED6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>Wie bestel</w:t>
      </w:r>
      <w:r w:rsidR="000E23D5">
        <w:rPr>
          <w:rFonts w:ascii="Avenir Book" w:hAnsi="Avenir Book"/>
        </w:rPr>
        <w:t>t</w:t>
      </w:r>
      <w:r w:rsidRPr="00B7003E">
        <w:rPr>
          <w:rFonts w:ascii="Avenir Book" w:hAnsi="Avenir Book"/>
        </w:rPr>
        <w:t>/ regelt dit?</w:t>
      </w:r>
    </w:p>
    <w:p w14:paraId="45E588B6" w14:textId="11BA7B72" w:rsidR="00D81FC6" w:rsidRPr="00B7003E" w:rsidRDefault="00D81FC6" w:rsidP="00D81FC6">
      <w:pPr>
        <w:rPr>
          <w:rFonts w:ascii="Avenir Book" w:hAnsi="Avenir Book"/>
        </w:rPr>
      </w:pPr>
    </w:p>
    <w:p w14:paraId="3A1E8946" w14:textId="77777777" w:rsidR="00D81FC6" w:rsidRPr="00B7003E" w:rsidRDefault="00D81FC6" w:rsidP="00D81FC6">
      <w:pPr>
        <w:rPr>
          <w:rFonts w:ascii="Avenir Book" w:hAnsi="Avenir Book"/>
        </w:rPr>
      </w:pPr>
    </w:p>
    <w:p w14:paraId="59BF5B81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5E8FFA45" w14:textId="77777777" w:rsidR="00CF4944" w:rsidRPr="00B7003E" w:rsidRDefault="00CF4944" w:rsidP="00D81FC6">
      <w:pPr>
        <w:rPr>
          <w:rFonts w:ascii="Avenir Book" w:hAnsi="Avenir Book"/>
          <w:b/>
          <w:bCs/>
        </w:rPr>
      </w:pPr>
    </w:p>
    <w:p w14:paraId="7BBAFA5E" w14:textId="1D263A1C" w:rsidR="00D81FC6" w:rsidRPr="00B7003E" w:rsidRDefault="00D81FC6" w:rsidP="00D81FC6">
      <w:pPr>
        <w:rPr>
          <w:rFonts w:ascii="Avenir Book" w:hAnsi="Avenir Book"/>
          <w:b/>
          <w:bCs/>
        </w:rPr>
      </w:pPr>
      <w:r w:rsidRPr="00B7003E">
        <w:rPr>
          <w:rFonts w:ascii="Avenir Book" w:hAnsi="Avenir Book"/>
          <w:b/>
          <w:bCs/>
        </w:rPr>
        <w:t>Ouderbetrokkenheid</w:t>
      </w:r>
    </w:p>
    <w:p w14:paraId="4F23E07C" w14:textId="77777777" w:rsidR="00D81FC6" w:rsidRPr="00B7003E" w:rsidRDefault="00D81FC6" w:rsidP="00D81FC6">
      <w:pPr>
        <w:rPr>
          <w:rFonts w:ascii="Avenir Book" w:hAnsi="Avenir Book"/>
        </w:rPr>
      </w:pPr>
    </w:p>
    <w:p w14:paraId="2E67C419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 xml:space="preserve">Op welke manier worden ouders voor aanvang van de voorbereidingstijd geïnformeerd over het Sint-Maarten feest en de voorbereidingen daarop? </w:t>
      </w:r>
    </w:p>
    <w:p w14:paraId="5DDABEC2" w14:textId="77777777" w:rsidR="00D81FC6" w:rsidRPr="00B7003E" w:rsidRDefault="00D81FC6" w:rsidP="00D81FC6">
      <w:pPr>
        <w:rPr>
          <w:rFonts w:ascii="Avenir Book" w:hAnsi="Avenir Book"/>
        </w:rPr>
      </w:pPr>
    </w:p>
    <w:p w14:paraId="2BD503DA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 xml:space="preserve">Wie informeert de ouders? </w:t>
      </w:r>
    </w:p>
    <w:p w14:paraId="260180D6" w14:textId="77777777" w:rsidR="00D81FC6" w:rsidRPr="00B7003E" w:rsidRDefault="00D81FC6" w:rsidP="00D81FC6">
      <w:pPr>
        <w:rPr>
          <w:rFonts w:ascii="Avenir Book" w:hAnsi="Avenir Book"/>
        </w:rPr>
      </w:pPr>
    </w:p>
    <w:p w14:paraId="624F784B" w14:textId="77777777" w:rsidR="00D81FC6" w:rsidRPr="00B7003E" w:rsidRDefault="00D81FC6" w:rsidP="00D81FC6">
      <w:pPr>
        <w:rPr>
          <w:rFonts w:ascii="Avenir Book" w:hAnsi="Avenir Book"/>
          <w:b/>
          <w:bCs/>
        </w:rPr>
      </w:pPr>
      <w:r w:rsidRPr="00B7003E">
        <w:rPr>
          <w:rFonts w:ascii="Avenir Book" w:hAnsi="Avenir Book"/>
          <w:b/>
          <w:bCs/>
        </w:rPr>
        <w:t>Verdere afspraken en belangrijke zaken</w:t>
      </w:r>
    </w:p>
    <w:p w14:paraId="1DC6B90E" w14:textId="77777777" w:rsidR="00D81FC6" w:rsidRPr="00B7003E" w:rsidRDefault="00D81FC6" w:rsidP="00D81FC6">
      <w:pPr>
        <w:rPr>
          <w:rFonts w:ascii="Avenir Book" w:hAnsi="Avenir Book"/>
        </w:rPr>
      </w:pPr>
    </w:p>
    <w:p w14:paraId="6BB5FF76" w14:textId="77777777" w:rsidR="00D81FC6" w:rsidRPr="00B7003E" w:rsidRDefault="00D81FC6" w:rsidP="00D81FC6">
      <w:pPr>
        <w:rPr>
          <w:rFonts w:ascii="Avenir Book" w:hAnsi="Avenir Book"/>
        </w:rPr>
      </w:pPr>
      <w:r w:rsidRPr="00B7003E">
        <w:rPr>
          <w:rFonts w:ascii="Avenir Book" w:hAnsi="Avenir Book"/>
        </w:rPr>
        <w:t xml:space="preserve">Verdere afspraken en belangrijke zaken: </w:t>
      </w:r>
    </w:p>
    <w:p w14:paraId="029E043C" w14:textId="77777777" w:rsidR="00D81FC6" w:rsidRPr="00B7003E" w:rsidRDefault="00D81FC6">
      <w:pPr>
        <w:rPr>
          <w:rFonts w:ascii="Avenir Book" w:hAnsi="Avenir Book"/>
        </w:rPr>
      </w:pPr>
    </w:p>
    <w:sectPr w:rsidR="00D81FC6" w:rsidRPr="00B7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41CB"/>
    <w:multiLevelType w:val="hybridMultilevel"/>
    <w:tmpl w:val="D674CD1E"/>
    <w:lvl w:ilvl="0" w:tplc="2934FD66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356B0"/>
    <w:multiLevelType w:val="hybridMultilevel"/>
    <w:tmpl w:val="C39E3B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443E0"/>
    <w:multiLevelType w:val="hybridMultilevel"/>
    <w:tmpl w:val="DDF8F22E"/>
    <w:lvl w:ilvl="0" w:tplc="23062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6B"/>
    <w:rsid w:val="000E23D5"/>
    <w:rsid w:val="00165796"/>
    <w:rsid w:val="001A72F5"/>
    <w:rsid w:val="00292AB9"/>
    <w:rsid w:val="00323BA1"/>
    <w:rsid w:val="003F02C7"/>
    <w:rsid w:val="004A3AE3"/>
    <w:rsid w:val="00537D1E"/>
    <w:rsid w:val="00556E61"/>
    <w:rsid w:val="005B33E2"/>
    <w:rsid w:val="005B726B"/>
    <w:rsid w:val="005F1A46"/>
    <w:rsid w:val="007973AC"/>
    <w:rsid w:val="00821ECD"/>
    <w:rsid w:val="00844C70"/>
    <w:rsid w:val="00A80B14"/>
    <w:rsid w:val="00AF79CE"/>
    <w:rsid w:val="00B7003E"/>
    <w:rsid w:val="00CD6DDA"/>
    <w:rsid w:val="00CF4944"/>
    <w:rsid w:val="00D81FC6"/>
    <w:rsid w:val="00DE3B2A"/>
    <w:rsid w:val="00FB3CF0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E4DC4"/>
  <w15:chartTrackingRefBased/>
  <w15:docId w15:val="{6EC40102-AF7F-0F47-B883-151B424C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F6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F6A2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apple-converted-space">
    <w:name w:val="apple-converted-space"/>
    <w:basedOn w:val="Standaardalinea-lettertype"/>
    <w:rsid w:val="00FF6A24"/>
  </w:style>
  <w:style w:type="character" w:customStyle="1" w:styleId="jlqj4b">
    <w:name w:val="jlqj4b"/>
    <w:basedOn w:val="Standaardalinea-lettertype"/>
    <w:rsid w:val="00FF6A24"/>
  </w:style>
  <w:style w:type="character" w:styleId="Hyperlink">
    <w:name w:val="Hyperlink"/>
    <w:basedOn w:val="Standaardalinea-lettertype"/>
    <w:uiPriority w:val="99"/>
    <w:unhideWhenUsed/>
    <w:rsid w:val="007973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73A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973AC"/>
    <w:pPr>
      <w:ind w:left="720"/>
      <w:contextualSpacing/>
    </w:pPr>
  </w:style>
  <w:style w:type="table" w:styleId="Tabelraster">
    <w:name w:val="Table Grid"/>
    <w:basedOn w:val="Standaardtabel"/>
    <w:uiPriority w:val="39"/>
    <w:rsid w:val="00AF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Ruijters</dc:creator>
  <cp:keywords/>
  <dc:description/>
  <cp:lastModifiedBy>Amélie Ruijters</cp:lastModifiedBy>
  <cp:revision>2</cp:revision>
  <dcterms:created xsi:type="dcterms:W3CDTF">2021-10-14T07:33:00Z</dcterms:created>
  <dcterms:modified xsi:type="dcterms:W3CDTF">2021-10-14T07:33:00Z</dcterms:modified>
</cp:coreProperties>
</file>